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958" w:leftChars="456"/>
        <w:rPr>
          <w:rFonts w:ascii="Adobe 黑体 Std R" w:hAnsi="Adobe 黑体 Std R" w:eastAsia="Adobe 黑体 Std R"/>
          <w:color w:val="FF0000"/>
          <w:sz w:val="48"/>
          <w:szCs w:val="48"/>
        </w:rPr>
      </w:pPr>
      <w:r>
        <w:rPr>
          <w:rFonts w:hint="eastAsia" w:ascii="Adobe 黑体 Std R" w:hAnsi="Adobe 黑体 Std R" w:eastAsia="Adobe 黑体 Std R"/>
          <w:sz w:val="48"/>
          <w:szCs w:val="48"/>
        </w:rPr>
        <w:t>吉首大学学士学位报名操作手册</w:t>
      </w:r>
    </w:p>
    <w:p>
      <w:pPr>
        <w:numPr>
          <w:ilvl w:val="0"/>
          <w:numId w:val="1"/>
        </w:numPr>
        <w:rPr>
          <w:rStyle w:val="9"/>
          <w:rFonts w:ascii="Adobe 黑体 Std R" w:hAnsi="Adobe 黑体 Std R" w:eastAsia="Adobe 黑体 Std R" w:cs="Adobe 黑体 Std R"/>
          <w:b w:val="0"/>
          <w:bCs/>
        </w:rPr>
      </w:pPr>
      <w:r>
        <w:rPr>
          <w:rStyle w:val="9"/>
          <w:rFonts w:hint="eastAsia" w:ascii="Adobe 黑体 Std R" w:hAnsi="Adobe 黑体 Std R" w:eastAsia="Adobe 黑体 Std R" w:cs="Adobe 黑体 Std R"/>
          <w:b w:val="0"/>
          <w:bCs/>
        </w:rPr>
        <w:t>实名认证</w:t>
      </w:r>
      <w:r>
        <w:rPr>
          <w:rStyle w:val="9"/>
          <w:rFonts w:hint="eastAsia" w:ascii="Adobe 黑体 Std R" w:hAnsi="Adobe 黑体 Std R" w:eastAsia="Adobe 黑体 Std R" w:cs="Adobe 黑体 Std R"/>
          <w:b w:val="0"/>
          <w:bCs/>
          <w:lang w:eastAsia="zh-CN"/>
        </w:rPr>
        <w:t>（</w:t>
      </w:r>
      <w:r>
        <w:rPr>
          <w:rStyle w:val="9"/>
          <w:rFonts w:hint="eastAsia" w:ascii="Adobe 黑体 Std R" w:hAnsi="Adobe 黑体 Std R" w:eastAsia="Adobe 黑体 Std R" w:cs="Adobe 黑体 Std R"/>
          <w:b w:val="0"/>
          <w:bCs/>
          <w:lang w:val="en-US" w:eastAsia="zh-CN"/>
        </w:rPr>
        <w:t>报名时间：3.14-3.19</w:t>
      </w:r>
      <w:r>
        <w:rPr>
          <w:rStyle w:val="9"/>
          <w:rFonts w:hint="eastAsia" w:ascii="Adobe 黑体 Std R" w:hAnsi="Adobe 黑体 Std R" w:eastAsia="Adobe 黑体 Std R" w:cs="Adobe 黑体 Std R"/>
          <w:b w:val="0"/>
          <w:bCs/>
          <w:lang w:eastAsia="zh-CN"/>
        </w:rPr>
        <w:t>）</w:t>
      </w:r>
    </w:p>
    <w:p>
      <w:pPr>
        <w:ind w:firstLine="320" w:firstLineChars="100"/>
        <w:rPr>
          <w:rFonts w:ascii="Adobe 黑体 Std R" w:hAnsi="Adobe 黑体 Std R" w:eastAsia="Adobe 黑体 Std R"/>
          <w:sz w:val="24"/>
          <w:szCs w:val="24"/>
        </w:rPr>
      </w:pPr>
      <w:r>
        <w:rPr>
          <w:rFonts w:hint="eastAsia" w:ascii="Adobe 黑体 Std R" w:hAnsi="Adobe 黑体 Std R" w:eastAsia="Adobe 黑体 Std R"/>
          <w:color w:val="FF0000"/>
          <w:sz w:val="32"/>
          <w:szCs w:val="32"/>
        </w:rPr>
        <w:t>注：（</w:t>
      </w:r>
      <w:r>
        <w:rPr>
          <w:rStyle w:val="9"/>
          <w:rFonts w:hint="eastAsia"/>
          <w:b w:val="0"/>
          <w:color w:val="FF0000"/>
          <w:sz w:val="32"/>
          <w:szCs w:val="32"/>
        </w:rPr>
        <w:t>所有操作均需使用电脑进行操作）</w:t>
      </w:r>
      <w:r>
        <w:rPr>
          <w:rStyle w:val="9"/>
          <w:rFonts w:hint="eastAsia"/>
        </w:rPr>
        <w:br w:type="textWrapping"/>
      </w:r>
      <w:r>
        <w:rPr>
          <w:rFonts w:hint="eastAsia" w:ascii="Adobe 黑体 Std R" w:hAnsi="Adobe 黑体 Std R" w:eastAsia="Adobe 黑体 Std R"/>
          <w:sz w:val="24"/>
          <w:szCs w:val="24"/>
        </w:rPr>
        <w:t>第一步，电脑打开报名网址（</w:t>
      </w:r>
      <w:r>
        <w:rPr>
          <w:rFonts w:hint="eastAsia" w:ascii="Adobe 黑体 Std R" w:hAnsi="Adobe 黑体 Std R" w:eastAsia="Adobe 黑体 Std R"/>
          <w:sz w:val="24"/>
          <w:szCs w:val="24"/>
          <w:u w:val="single"/>
        </w:rPr>
        <w:t>https://jsu.signup.yunduancn.com</w:t>
      </w:r>
      <w:r>
        <w:rPr>
          <w:rFonts w:hint="eastAsia" w:ascii="Adobe 黑体 Std R" w:hAnsi="Adobe 黑体 Std R" w:eastAsia="Adobe 黑体 Std R"/>
          <w:sz w:val="24"/>
          <w:szCs w:val="24"/>
        </w:rPr>
        <w:t>），然后账号密码登入（</w:t>
      </w:r>
      <w:r>
        <w:rPr>
          <w:rFonts w:hint="eastAsia" w:ascii="Adobe 黑体 Std R" w:hAnsi="Adobe 黑体 Std R" w:eastAsia="Adobe 黑体 Std R"/>
          <w:color w:val="FF0000"/>
          <w:sz w:val="24"/>
          <w:szCs w:val="24"/>
        </w:rPr>
        <w:t>第一次报名学生账号是身份证号，密码是身份证号后六位；已报名学生账号密码是之前自己设置的</w:t>
      </w:r>
      <w:r>
        <w:rPr>
          <w:rFonts w:hint="eastAsia" w:ascii="Adobe 黑体 Std R" w:hAnsi="Adobe 黑体 Std R" w:eastAsia="Adobe 黑体 Std R"/>
          <w:sz w:val="24"/>
          <w:szCs w:val="24"/>
        </w:rPr>
        <w:t>）</w:t>
      </w:r>
    </w:p>
    <w:p>
      <w:pPr>
        <w:rPr>
          <w:rFonts w:ascii="Adobe 黑体 Std R" w:hAnsi="Adobe 黑体 Std R" w:eastAsia="Adobe 黑体 Std R"/>
          <w:sz w:val="24"/>
          <w:szCs w:val="24"/>
        </w:rPr>
      </w:pPr>
      <w:r>
        <w:rPr>
          <w:rFonts w:hint="eastAsia" w:ascii="Adobe 黑体 Std R" w:hAnsi="Adobe 黑体 Std R" w:eastAsia="Adobe 黑体 Std R"/>
          <w:sz w:val="24"/>
          <w:szCs w:val="24"/>
        </w:rPr>
        <w:t>第二步，进去之后，点击个人中心</w:t>
      </w:r>
    </w:p>
    <w:p>
      <w:pPr>
        <w:rPr>
          <w:rFonts w:ascii="Adobe 黑体 Std R" w:hAnsi="Adobe 黑体 Std R" w:eastAsia="Adobe 黑体 Std R"/>
          <w:sz w:val="24"/>
          <w:szCs w:val="24"/>
        </w:rPr>
      </w:pPr>
      <w:r>
        <w:rPr>
          <w:rFonts w:ascii="Adobe 黑体 Std R" w:hAnsi="Adobe 黑体 Std R" w:eastAsia="Adobe 黑体 Std R"/>
          <w:sz w:val="24"/>
          <w:szCs w:val="24"/>
        </w:rPr>
        <w:drawing>
          <wp:inline distT="0" distB="0" distL="0" distR="0">
            <wp:extent cx="4754880" cy="2397125"/>
            <wp:effectExtent l="0" t="0" r="762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9526" cy="241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Adobe 黑体 Std R" w:hAnsi="Adobe 黑体 Std R" w:eastAsia="Adobe 黑体 Std R"/>
          <w:sz w:val="24"/>
          <w:szCs w:val="24"/>
        </w:rPr>
      </w:pPr>
      <w:r>
        <w:rPr>
          <w:rFonts w:hint="eastAsia" w:ascii="Adobe 黑体 Std R" w:hAnsi="Adobe 黑体 Std R" w:eastAsia="Adobe 黑体 Std R"/>
          <w:sz w:val="24"/>
          <w:szCs w:val="24"/>
        </w:rPr>
        <w:t>第三步，进入个人中心，点击实名认证</w:t>
      </w:r>
    </w:p>
    <w:p>
      <w:pPr>
        <w:rPr>
          <w:rFonts w:ascii="Adobe 黑体 Std R" w:hAnsi="Adobe 黑体 Std R" w:eastAsia="Adobe 黑体 Std R"/>
          <w:sz w:val="24"/>
          <w:szCs w:val="24"/>
        </w:rPr>
      </w:pPr>
      <w:r>
        <w:rPr>
          <w:rFonts w:ascii="Adobe 黑体 Std R" w:hAnsi="Adobe 黑体 Std R" w:eastAsia="Adobe 黑体 Std R"/>
          <w:sz w:val="24"/>
          <w:szCs w:val="24"/>
        </w:rPr>
        <w:drawing>
          <wp:inline distT="0" distB="0" distL="0" distR="0">
            <wp:extent cx="4145280" cy="2491740"/>
            <wp:effectExtent l="0" t="0" r="762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201" cy="251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Adobe 黑体 Std R" w:hAnsi="Adobe 黑体 Std R" w:eastAsia="Adobe 黑体 Std R"/>
          <w:sz w:val="24"/>
          <w:szCs w:val="24"/>
        </w:rPr>
      </w:pPr>
      <w:r>
        <w:rPr>
          <w:rFonts w:hint="eastAsia" w:ascii="Adobe 黑体 Std R" w:hAnsi="Adobe 黑体 Std R" w:eastAsia="Adobe 黑体 Std R"/>
          <w:sz w:val="24"/>
          <w:szCs w:val="24"/>
        </w:rPr>
        <w:t>第四步，点击实名认证，填写姓名，身份证号码和近期证件照，然后点击立刻验证（证件照用于人脸验证，一定要上传和本人一样的证件照，尽量选用白底）</w:t>
      </w:r>
    </w:p>
    <w:p>
      <w:pPr>
        <w:rPr>
          <w:rFonts w:ascii="Adobe 黑体 Std R" w:hAnsi="Adobe 黑体 Std R" w:eastAsia="Adobe 黑体 Std R"/>
          <w:sz w:val="24"/>
          <w:szCs w:val="24"/>
        </w:rPr>
      </w:pPr>
      <w:r>
        <w:rPr>
          <w:rFonts w:ascii="Adobe 黑体 Std R" w:hAnsi="Adobe 黑体 Std R" w:eastAsia="Adobe 黑体 Std R"/>
          <w:sz w:val="24"/>
          <w:szCs w:val="24"/>
        </w:rPr>
        <w:drawing>
          <wp:inline distT="0" distB="0" distL="0" distR="0">
            <wp:extent cx="3314700" cy="229489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9316" cy="234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Adobe 黑体 Std R" w:hAnsi="Adobe 黑体 Std R" w:eastAsia="Adobe 黑体 Std R"/>
          <w:color w:val="FF0000"/>
          <w:sz w:val="24"/>
          <w:szCs w:val="24"/>
        </w:rPr>
      </w:pPr>
      <w:r>
        <w:rPr>
          <w:rFonts w:hint="eastAsia" w:ascii="Adobe 黑体 Std R" w:hAnsi="Adobe 黑体 Std R" w:eastAsia="Adobe 黑体 Std R"/>
          <w:sz w:val="24"/>
          <w:szCs w:val="24"/>
        </w:rPr>
        <w:t>第五步，验证成功显示</w:t>
      </w:r>
      <w:r>
        <w:rPr>
          <w:rFonts w:hint="eastAsia" w:ascii="Adobe 黑体 Std R" w:hAnsi="Adobe 黑体 Std R" w:eastAsia="Adobe 黑体 Std R"/>
          <w:color w:val="FF0000"/>
          <w:sz w:val="24"/>
          <w:szCs w:val="24"/>
        </w:rPr>
        <w:t>（如果显示验证失败，则需要上传证件照和身份证正反面，提交人工审核）</w:t>
      </w:r>
    </w:p>
    <w:p>
      <w:pPr>
        <w:rPr>
          <w:rFonts w:ascii="Adobe 黑体 Std R" w:hAnsi="Adobe 黑体 Std R" w:eastAsia="Adobe 黑体 Std R"/>
          <w:sz w:val="24"/>
          <w:szCs w:val="24"/>
        </w:rPr>
      </w:pPr>
      <w:r>
        <w:rPr>
          <w:rFonts w:ascii="Adobe 黑体 Std R" w:hAnsi="Adobe 黑体 Std R" w:eastAsia="Adobe 黑体 Std R"/>
          <w:sz w:val="24"/>
          <w:szCs w:val="24"/>
        </w:rPr>
        <w:drawing>
          <wp:inline distT="0" distB="0" distL="0" distR="0">
            <wp:extent cx="3017520" cy="228854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6406" cy="233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3025140" cy="2318385"/>
            <wp:effectExtent l="0" t="0" r="3810" b="57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71859" cy="235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Adobe 黑体 Std R" w:hAnsi="Adobe 黑体 Std R" w:eastAsia="Adobe 黑体 Std R"/>
          <w:sz w:val="48"/>
          <w:szCs w:val="48"/>
          <w:lang w:val="en-US" w:eastAsia="zh-CN"/>
        </w:rPr>
      </w:pPr>
      <w:r>
        <w:rPr>
          <w:rFonts w:hint="eastAsia" w:ascii="Adobe 黑体 Std R" w:hAnsi="Adobe 黑体 Std R" w:eastAsia="Adobe 黑体 Std R"/>
          <w:sz w:val="48"/>
          <w:szCs w:val="48"/>
        </w:rPr>
        <w:t>二、</w:t>
      </w:r>
      <w:r>
        <w:rPr>
          <w:rFonts w:hint="eastAsia" w:ascii="Adobe 黑体 Std R" w:hAnsi="Adobe 黑体 Std R" w:eastAsia="Adobe 黑体 Std R"/>
          <w:sz w:val="48"/>
          <w:szCs w:val="48"/>
          <w:lang w:val="en-US" w:eastAsia="zh-CN"/>
        </w:rPr>
        <w:t>报名确认</w:t>
      </w:r>
    </w:p>
    <w:p>
      <w:pPr>
        <w:rPr>
          <w:rFonts w:ascii="Adobe 黑体 Std R" w:hAnsi="Adobe 黑体 Std R" w:eastAsia="Adobe 黑体 Std R"/>
          <w:sz w:val="24"/>
          <w:szCs w:val="24"/>
        </w:rPr>
      </w:pPr>
      <w:r>
        <w:rPr>
          <w:rFonts w:hint="eastAsia" w:ascii="Adobe 黑体 Std R" w:hAnsi="Adobe 黑体 Std R" w:eastAsia="Adobe 黑体 Std R"/>
          <w:sz w:val="24"/>
          <w:szCs w:val="24"/>
        </w:rPr>
        <w:t>已缴费考生需返回报名网站确认报名信息。</w:t>
      </w:r>
    </w:p>
    <w:p>
      <w:pPr>
        <w:rPr>
          <w:rFonts w:ascii="Adobe 黑体 Std R" w:hAnsi="Adobe 黑体 Std R" w:eastAsia="Adobe 黑体 Std R"/>
          <w:sz w:val="24"/>
          <w:szCs w:val="24"/>
        </w:rPr>
      </w:pPr>
      <w:r>
        <w:rPr>
          <w:rFonts w:hint="eastAsia" w:ascii="Adobe 黑体 Std R" w:hAnsi="Adobe 黑体 Std R" w:eastAsia="Adobe 黑体 Std R"/>
          <w:sz w:val="24"/>
          <w:szCs w:val="24"/>
        </w:rPr>
        <w:t>第一步、打开报名网站，导入，点击</w:t>
      </w:r>
      <w:r>
        <w:rPr>
          <w:rFonts w:hint="eastAsia" w:ascii="Adobe 黑体 Std R" w:hAnsi="Adobe 黑体 Std R" w:eastAsia="Adobe 黑体 Std R"/>
          <w:color w:val="FF0000"/>
          <w:sz w:val="24"/>
          <w:szCs w:val="24"/>
        </w:rPr>
        <w:t>我的报名</w:t>
      </w:r>
      <w:r>
        <w:rPr>
          <w:rFonts w:hint="eastAsia" w:ascii="Adobe 黑体 Std R" w:hAnsi="Adobe 黑体 Std R" w:eastAsia="Adobe 黑体 Std R"/>
          <w:sz w:val="24"/>
          <w:szCs w:val="24"/>
        </w:rPr>
        <w:t>，就可以看到自己需要考试的报名，然后点击前往编辑</w:t>
      </w:r>
    </w:p>
    <w:p>
      <w:pPr>
        <w:rPr>
          <w:rFonts w:ascii="Adobe 黑体 Std R" w:hAnsi="Adobe 黑体 Std R" w:eastAsia="Adobe 黑体 Std R"/>
          <w:sz w:val="24"/>
          <w:szCs w:val="24"/>
        </w:rPr>
      </w:pPr>
      <w:r>
        <w:drawing>
          <wp:inline distT="0" distB="0" distL="0" distR="0">
            <wp:extent cx="4709160" cy="242316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36764" cy="2437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Adobe 黑体 Std R" w:hAnsi="Adobe 黑体 Std R" w:eastAsia="Adobe 黑体 Std R"/>
          <w:sz w:val="24"/>
          <w:szCs w:val="24"/>
        </w:rPr>
      </w:pPr>
      <w:r>
        <w:drawing>
          <wp:inline distT="0" distB="0" distL="0" distR="0">
            <wp:extent cx="4800600" cy="166497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36987" cy="1677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Adobe 黑体 Std R" w:hAnsi="Adobe 黑体 Std R" w:eastAsia="Adobe 黑体 Std R"/>
          <w:sz w:val="24"/>
          <w:szCs w:val="24"/>
        </w:rPr>
      </w:pPr>
      <w:r>
        <w:rPr>
          <w:rFonts w:hint="eastAsia" w:ascii="Adobe 黑体 Std R" w:hAnsi="Adobe 黑体 Std R" w:eastAsia="Adobe 黑体 Std R"/>
          <w:sz w:val="24"/>
          <w:szCs w:val="24"/>
        </w:rPr>
        <w:t>接下来到个人信息确认页面，确认无误后点击提交</w:t>
      </w:r>
    </w:p>
    <w:p>
      <w:pPr>
        <w:rPr>
          <w:rFonts w:ascii="Adobe 黑体 Std R" w:hAnsi="Adobe 黑体 Std R" w:eastAsia="Adobe 黑体 Std R"/>
          <w:sz w:val="24"/>
          <w:szCs w:val="24"/>
        </w:rPr>
      </w:pPr>
      <w:r>
        <w:drawing>
          <wp:inline distT="0" distB="0" distL="0" distR="0">
            <wp:extent cx="5274310" cy="214185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Adobe 黑体 Std R" w:hAnsi="Adobe 黑体 Std R" w:eastAsia="Adobe 黑体 Std R"/>
          <w:sz w:val="24"/>
          <w:szCs w:val="24"/>
        </w:rPr>
      </w:pPr>
      <w:r>
        <w:rPr>
          <w:rFonts w:hint="eastAsia" w:ascii="Adobe 黑体 Std R" w:hAnsi="Adobe 黑体 Std R" w:eastAsia="Adobe 黑体 Std R"/>
          <w:sz w:val="24"/>
          <w:szCs w:val="24"/>
        </w:rPr>
        <w:t>提交之后会回到我的报名界面，点击去支付</w:t>
      </w:r>
    </w:p>
    <w:p>
      <w:pPr>
        <w:rPr>
          <w:rFonts w:ascii="Adobe 黑体 Std R" w:hAnsi="Adobe 黑体 Std R" w:eastAsia="Adobe 黑体 Std R"/>
          <w:sz w:val="24"/>
          <w:szCs w:val="24"/>
        </w:rPr>
      </w:pPr>
      <w:r>
        <w:drawing>
          <wp:inline distT="0" distB="0" distL="0" distR="0">
            <wp:extent cx="5274310" cy="1630680"/>
            <wp:effectExtent l="0" t="0" r="2540" b="762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Adobe 黑体 Std R" w:hAnsi="Adobe 黑体 Std R" w:eastAsia="Adobe 黑体 Std R"/>
          <w:sz w:val="24"/>
          <w:szCs w:val="24"/>
        </w:rPr>
      </w:pPr>
      <w:r>
        <w:rPr>
          <w:rFonts w:hint="eastAsia" w:ascii="Adobe 黑体 Std R" w:hAnsi="Adobe 黑体 Std R" w:eastAsia="Adobe 黑体 Std R"/>
          <w:sz w:val="24"/>
          <w:szCs w:val="24"/>
        </w:rPr>
        <w:t>选择考点，然后点击支付宝或微信支付，点立即支付（</w:t>
      </w:r>
      <w:r>
        <w:rPr>
          <w:rFonts w:hint="eastAsia" w:ascii="Adobe 黑体 Std R" w:hAnsi="Adobe 黑体 Std R" w:eastAsia="Adobe 黑体 Std R"/>
          <w:color w:val="FF0000"/>
          <w:sz w:val="24"/>
          <w:szCs w:val="24"/>
          <w:lang w:val="en-US" w:eastAsia="zh-CN"/>
        </w:rPr>
        <w:t>平台</w:t>
      </w:r>
      <w:r>
        <w:rPr>
          <w:rFonts w:hint="eastAsia" w:ascii="Adobe 黑体 Std R" w:hAnsi="Adobe 黑体 Std R" w:eastAsia="Adobe 黑体 Std R"/>
          <w:color w:val="FF0000"/>
          <w:sz w:val="24"/>
          <w:szCs w:val="24"/>
        </w:rPr>
        <w:t>实际支付数为零</w:t>
      </w:r>
      <w:r>
        <w:rPr>
          <w:rFonts w:hint="eastAsia" w:ascii="Adobe 黑体 Std R" w:hAnsi="Adobe 黑体 Std R" w:eastAsia="Adobe 黑体 Std R"/>
          <w:color w:val="FF0000"/>
          <w:sz w:val="24"/>
          <w:szCs w:val="24"/>
          <w:lang w:eastAsia="zh-CN"/>
        </w:rPr>
        <w:t>，</w:t>
      </w:r>
      <w:r>
        <w:rPr>
          <w:rFonts w:hint="eastAsia" w:ascii="Adobe 黑体 Std R" w:hAnsi="Adobe 黑体 Std R" w:eastAsia="Adobe 黑体 Std R"/>
          <w:color w:val="FF0000"/>
          <w:sz w:val="24"/>
          <w:szCs w:val="24"/>
          <w:lang w:val="en-US" w:eastAsia="zh-CN"/>
        </w:rPr>
        <w:t>缴费祥见步骤三</w:t>
      </w:r>
      <w:r>
        <w:rPr>
          <w:rFonts w:hint="eastAsia" w:ascii="Adobe 黑体 Std R" w:hAnsi="Adobe 黑体 Std R" w:eastAsia="Adobe 黑体 Std R"/>
          <w:sz w:val="24"/>
          <w:szCs w:val="24"/>
        </w:rPr>
        <w:t>）</w:t>
      </w:r>
    </w:p>
    <w:p>
      <w:pPr>
        <w:rPr>
          <w:rFonts w:ascii="Adobe 黑体 Std R" w:hAnsi="Adobe 黑体 Std R" w:eastAsia="Adobe 黑体 Std R"/>
          <w:sz w:val="24"/>
          <w:szCs w:val="24"/>
        </w:rPr>
      </w:pPr>
      <w:r>
        <w:drawing>
          <wp:inline distT="0" distB="0" distL="0" distR="0">
            <wp:extent cx="5817870" cy="268986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27757" cy="269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Adobe 黑体 Std R" w:hAnsi="Adobe 黑体 Std R" w:eastAsia="Adobe 黑体 Std R"/>
          <w:sz w:val="24"/>
          <w:szCs w:val="24"/>
        </w:rPr>
      </w:pPr>
      <w:r>
        <w:rPr>
          <w:rFonts w:hint="eastAsia" w:ascii="Adobe 黑体 Std R" w:hAnsi="Adobe 黑体 Std R" w:eastAsia="Adobe 黑体 Std R"/>
          <w:sz w:val="24"/>
          <w:szCs w:val="24"/>
        </w:rPr>
        <w:t>最后到待发放准考证阶段就算报名成功了</w:t>
      </w:r>
    </w:p>
    <w:p>
      <w:pPr>
        <w:rPr>
          <w:rFonts w:hint="default" w:ascii="Adobe 黑体 Std R" w:hAnsi="Adobe 黑体 Std R" w:eastAsia="Adobe 黑体 Std R"/>
          <w:sz w:val="24"/>
          <w:szCs w:val="24"/>
          <w:lang w:val="en-US" w:eastAsia="zh-CN"/>
        </w:rPr>
      </w:pPr>
      <w:r>
        <w:drawing>
          <wp:inline distT="0" distB="0" distL="0" distR="0">
            <wp:extent cx="5783580" cy="1991995"/>
            <wp:effectExtent l="0" t="0" r="7620" b="82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95066" cy="199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 w:ascii="Adobe 黑体 Std R" w:hAnsi="Adobe 黑体 Std R" w:eastAsia="Adobe 黑体 Std R"/>
          <w:sz w:val="24"/>
          <w:szCs w:val="24"/>
          <w:lang w:val="en-US" w:eastAsia="zh-CN"/>
        </w:rPr>
        <w:t>3月20号开始，根据以下步骤进行网上缴费。</w:t>
      </w:r>
      <w:bookmarkStart w:id="0" w:name="_GoBack"/>
      <w:bookmarkEnd w:id="0"/>
    </w:p>
    <w:p>
      <w:pPr>
        <w:rPr>
          <w:rFonts w:hint="eastAsia" w:ascii="Adobe 黑体 Std R" w:hAnsi="Adobe 黑体 Std R" w:eastAsia="Adobe 黑体 Std R"/>
          <w:sz w:val="48"/>
          <w:szCs w:val="48"/>
        </w:rPr>
      </w:pPr>
    </w:p>
    <w:p>
      <w:pPr>
        <w:rPr>
          <w:rFonts w:hint="eastAsia" w:ascii="Adobe 黑体 Std R" w:hAnsi="Adobe 黑体 Std R" w:eastAsia="Adobe 黑体 Std R"/>
          <w:sz w:val="48"/>
          <w:szCs w:val="48"/>
          <w:lang w:val="en-US" w:eastAsia="zh-CN"/>
        </w:rPr>
      </w:pPr>
      <w:r>
        <w:rPr>
          <w:rFonts w:hint="eastAsia" w:ascii="Adobe 黑体 Std R" w:hAnsi="Adobe 黑体 Std R" w:eastAsia="Adobe 黑体 Std R"/>
          <w:sz w:val="48"/>
          <w:szCs w:val="48"/>
        </w:rPr>
        <w:t>三、</w:t>
      </w:r>
      <w:r>
        <w:rPr>
          <w:rFonts w:hint="eastAsia" w:ascii="Adobe 黑体 Std R" w:hAnsi="Adobe 黑体 Std R" w:eastAsia="Adobe 黑体 Std R"/>
          <w:sz w:val="48"/>
          <w:szCs w:val="48"/>
          <w:lang w:val="en-US" w:eastAsia="zh-CN"/>
        </w:rPr>
        <w:t>网上缴费（缴费时间：3.20-3.26）</w:t>
      </w:r>
    </w:p>
    <w:p>
      <w:pPr>
        <w:pStyle w:val="2"/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/>
          <w:sz w:val="28"/>
          <w:szCs w:val="28"/>
        </w:rPr>
        <w:t>湖南非税征缴服务平台缴费操作流程</w:t>
      </w:r>
    </w:p>
    <w:p>
      <w:pPr>
        <w:pStyle w:val="3"/>
      </w:pPr>
      <w:r>
        <w:rPr>
          <w:rFonts w:hint="eastAsia"/>
        </w:rPr>
        <w:t>（一）微信缴费平台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微信缴费方式：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、直接搜索微信公众号</w:t>
      </w:r>
      <w:r>
        <w:rPr>
          <w:rFonts w:hint="eastAsia"/>
          <w:color w:val="FF0000"/>
          <w:sz w:val="28"/>
          <w:szCs w:val="28"/>
        </w:rPr>
        <w:t>“湖南非税”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、微信扫下图</w:t>
      </w:r>
      <w:r>
        <w:rPr>
          <w:sz w:val="28"/>
          <w:szCs w:val="28"/>
        </w:rPr>
        <w:t>,</w:t>
      </w:r>
      <w:r>
        <w:rPr>
          <w:rFonts w:hint="eastAsia"/>
          <w:color w:val="FF0000"/>
          <w:sz w:val="28"/>
          <w:szCs w:val="28"/>
        </w:rPr>
        <w:t>“湖南非税”</w:t>
      </w:r>
      <w:r>
        <w:rPr>
          <w:rFonts w:hint="eastAsia"/>
          <w:sz w:val="28"/>
          <w:szCs w:val="28"/>
        </w:rPr>
        <w:t>公众号二维码</w:t>
      </w:r>
    </w:p>
    <w:p>
      <w:pPr>
        <w:ind w:left="1470" w:leftChars="700"/>
        <w:rPr>
          <w:rFonts w:hint="eastAsia"/>
        </w:rPr>
      </w:pPr>
      <w:r>
        <w:rPr>
          <w:rFonts w:hint="eastAsia" w:ascii="宋体"/>
        </w:rPr>
        <w:drawing>
          <wp:inline distT="0" distB="0" distL="0" distR="0">
            <wp:extent cx="1943100" cy="1929130"/>
            <wp:effectExtent l="0" t="0" r="0" b="1397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426" cy="194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微信缴费步骤：</w:t>
      </w:r>
    </w:p>
    <w:p>
      <w:pPr>
        <w:numPr>
          <w:ilvl w:val="0"/>
          <w:numId w:val="2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认准</w:t>
      </w:r>
      <w:r>
        <w:rPr>
          <w:rFonts w:hint="eastAsia"/>
          <w:color w:val="FF0000"/>
          <w:sz w:val="28"/>
          <w:szCs w:val="28"/>
        </w:rPr>
        <w:t>“湖南非税”</w:t>
      </w:r>
      <w:r>
        <w:rPr>
          <w:rFonts w:hint="eastAsia"/>
          <w:sz w:val="28"/>
          <w:szCs w:val="28"/>
        </w:rPr>
        <w:t>公众号，关注后点击“在线缴费”</w:t>
      </w:r>
    </w:p>
    <w:p>
      <w:pPr>
        <w:rPr>
          <w:rFonts w:hint="eastAsia"/>
        </w:rPr>
      </w:pPr>
      <w:r>
        <w:drawing>
          <wp:inline distT="0" distB="0" distL="0" distR="0">
            <wp:extent cx="1607820" cy="2679700"/>
            <wp:effectExtent l="0" t="0" r="11430" b="6350"/>
            <wp:docPr id="24" name="图片 24" descr="793fbb00d0ff8b1773dce1113b4ac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793fbb00d0ff8b1773dce1113b4ac2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9206" cy="268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t>②选择</w:t>
      </w:r>
      <w:r>
        <w:rPr>
          <w:rFonts w:hint="eastAsia"/>
          <w:color w:val="FF0000"/>
          <w:sz w:val="28"/>
          <w:szCs w:val="28"/>
        </w:rPr>
        <w:t>“教育缴费”</w:t>
      </w:r>
    </w:p>
    <w:p>
      <w:pPr>
        <w:rPr>
          <w:color w:val="FF0000"/>
        </w:rPr>
      </w:pPr>
      <w:r>
        <w:rPr>
          <w:color w:val="FF0000"/>
        </w:rPr>
        <w:drawing>
          <wp:inline distT="0" distB="0" distL="0" distR="0">
            <wp:extent cx="3657600" cy="7353300"/>
            <wp:effectExtent l="0" t="0" r="0" b="0"/>
            <wp:docPr id="23" name="图片 23" descr="ad2f67f6331b1df077b214dbba32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ad2f67f6331b1df077b214dbba3266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rPr>
          <w:color w:val="FF0000"/>
        </w:rPr>
      </w:pPr>
    </w:p>
    <w:p>
      <w:pPr>
        <w:rPr>
          <w:color w:val="FF0000"/>
        </w:rPr>
      </w:pPr>
    </w:p>
    <w:p>
      <w:pPr>
        <w:rPr>
          <w:color w:val="FF0000"/>
        </w:rPr>
      </w:pPr>
    </w:p>
    <w:p>
      <w:pPr>
        <w:rPr>
          <w:rFonts w:hint="eastAsia"/>
          <w:color w:val="FF0000"/>
        </w:rPr>
      </w:pPr>
    </w:p>
    <w:p>
      <w:pPr>
        <w:rPr>
          <w:rFonts w:hint="eastAsia"/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③填写个人信息后点击“</w:t>
      </w:r>
      <w:r>
        <w:rPr>
          <w:rFonts w:hint="eastAsia"/>
          <w:bCs/>
          <w:color w:val="FF0000"/>
          <w:sz w:val="28"/>
          <w:szCs w:val="28"/>
        </w:rPr>
        <w:t>查询</w:t>
      </w:r>
      <w:r>
        <w:rPr>
          <w:rFonts w:hint="eastAsia"/>
          <w:bCs/>
          <w:sz w:val="28"/>
          <w:szCs w:val="28"/>
        </w:rPr>
        <w:t>”</w:t>
      </w:r>
    </w:p>
    <w:p>
      <w:pPr>
        <w:rPr>
          <w:rFonts w:hint="eastAsia" w:eastAsia="等线"/>
          <w:bCs/>
        </w:rPr>
      </w:pPr>
      <w:r>
        <w:rPr>
          <w:rFonts w:hint="eastAsia" w:eastAsia="等线"/>
          <w:bCs/>
        </w:rPr>
        <w:drawing>
          <wp:inline distT="0" distB="0" distL="0" distR="0">
            <wp:extent cx="3909060" cy="8366760"/>
            <wp:effectExtent l="0" t="0" r="15240" b="15240"/>
            <wp:docPr id="22" name="图片 22" descr="88888888888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8888888888888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9060" cy="836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④务必</w:t>
      </w:r>
      <w:r>
        <w:rPr>
          <w:rFonts w:hint="eastAsia"/>
          <w:bCs/>
          <w:sz w:val="28"/>
          <w:szCs w:val="28"/>
        </w:rPr>
        <w:t>仔细核对</w:t>
      </w:r>
      <w:r>
        <w:rPr>
          <w:rFonts w:hint="eastAsia"/>
          <w:bCs/>
          <w:color w:val="FF0000"/>
          <w:sz w:val="28"/>
          <w:szCs w:val="28"/>
        </w:rPr>
        <w:t>基本信息</w:t>
      </w:r>
      <w:r>
        <w:rPr>
          <w:rFonts w:hint="eastAsia"/>
          <w:bCs/>
          <w:sz w:val="28"/>
          <w:szCs w:val="28"/>
        </w:rPr>
        <w:t>及</w:t>
      </w:r>
      <w:r>
        <w:rPr>
          <w:rFonts w:hint="eastAsia"/>
          <w:bCs/>
          <w:color w:val="FF0000"/>
          <w:sz w:val="28"/>
          <w:szCs w:val="28"/>
        </w:rPr>
        <w:t>缴费金额，</w:t>
      </w:r>
      <w:r>
        <w:rPr>
          <w:rFonts w:hint="eastAsia"/>
          <w:bCs/>
          <w:sz w:val="28"/>
          <w:szCs w:val="28"/>
        </w:rPr>
        <w:t>确认无误后点击</w:t>
      </w:r>
      <w:r>
        <w:rPr>
          <w:rFonts w:hint="eastAsia"/>
          <w:bCs/>
          <w:color w:val="FF0000"/>
          <w:sz w:val="28"/>
          <w:szCs w:val="28"/>
        </w:rPr>
        <w:t>“去缴款”</w:t>
      </w:r>
    </w:p>
    <w:p>
      <w:pPr>
        <w:ind w:left="210" w:leftChars="100"/>
        <w:rPr>
          <w:rFonts w:hint="eastAsia" w:eastAsia="等线"/>
        </w:rPr>
      </w:pPr>
      <w:r>
        <w:rPr>
          <w:rFonts w:hint="eastAsia" w:eastAsia="等线"/>
        </w:rPr>
        <w:drawing>
          <wp:inline distT="0" distB="0" distL="0" distR="0">
            <wp:extent cx="3832860" cy="7985760"/>
            <wp:effectExtent l="0" t="0" r="15240" b="15240"/>
            <wp:docPr id="21" name="图片 21" descr="99999999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9999999999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2860" cy="798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210" w:leftChars="100"/>
      </w:pPr>
    </w:p>
    <w:p>
      <w:pPr>
        <w:ind w:left="210" w:left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⑤缴费完成可查询缴费记录</w:t>
      </w:r>
    </w:p>
    <w:p>
      <w:pPr>
        <w:ind w:left="210" w:leftChars="100"/>
      </w:pPr>
      <w:r>
        <w:drawing>
          <wp:inline distT="0" distB="0" distL="0" distR="0">
            <wp:extent cx="3756660" cy="7597140"/>
            <wp:effectExtent l="0" t="0" r="15240" b="3810"/>
            <wp:docPr id="20" name="图片 20" descr="5f14b6b68e3277665168a621e632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5f14b6b68e3277665168a621e63219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6660" cy="759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ind w:left="210" w:leftChars="100"/>
      </w:pPr>
    </w:p>
    <w:p>
      <w:pPr>
        <w:pStyle w:val="3"/>
      </w:pPr>
      <w:r>
        <w:rPr>
          <w:rFonts w:hint="eastAsia"/>
        </w:rPr>
        <w:t>（二）支付宝缴费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支付宝缴费方式：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、支付宝首页搜索生活号“湖南非税”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、支付宝扫下图，“湖南非税”生活号二维码</w:t>
      </w:r>
    </w:p>
    <w:p>
      <w:pPr>
        <w:ind w:left="1680" w:leftChars="800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2232660" cy="2232660"/>
            <wp:effectExtent l="0" t="0" r="0" b="0"/>
            <wp:docPr id="19" name="图片 19" descr="../../../../../../../Library/Containers/com.tencent.Foxmail/Data/Library/Foxmail/Profiles/949217632@qq.com/Mail/27/18/3913781217140839282.attachment/湖南非税生活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../../../../../../../Library/Containers/com.tencent.Foxmail/Data/Library/Foxmail/Profiles/949217632@qq.com/Mail/27/18/3913781217140839282.attachment/湖南非税生活号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支付宝缴费步骤：</w:t>
      </w:r>
    </w:p>
    <w:p>
      <w:pPr>
        <w:numPr>
          <w:ilvl w:val="0"/>
          <w:numId w:val="3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认准</w:t>
      </w:r>
      <w:r>
        <w:rPr>
          <w:rFonts w:hint="eastAsia"/>
          <w:color w:val="FF0000"/>
          <w:sz w:val="28"/>
          <w:szCs w:val="28"/>
        </w:rPr>
        <w:t>“湖南非税”</w:t>
      </w:r>
      <w:r>
        <w:rPr>
          <w:rFonts w:hint="eastAsia"/>
          <w:sz w:val="28"/>
          <w:szCs w:val="28"/>
        </w:rPr>
        <w:t>生活号，关注后点击屏幕下方“湖南非税”</w:t>
      </w:r>
    </w:p>
    <w:p>
      <w:r>
        <w:drawing>
          <wp:inline distT="0" distB="0" distL="0" distR="0">
            <wp:extent cx="1760220" cy="3590290"/>
            <wp:effectExtent l="0" t="0" r="11430" b="10160"/>
            <wp:docPr id="12" name="图片 12" descr="96c3e30eed410301ccce32e5eba03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96c3e30eed410301ccce32e5eba03c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1072" cy="361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t>②选择</w:t>
      </w:r>
      <w:r>
        <w:rPr>
          <w:rFonts w:hint="eastAsia"/>
          <w:color w:val="FF0000"/>
          <w:sz w:val="28"/>
          <w:szCs w:val="28"/>
        </w:rPr>
        <w:t>“教育缴费”</w:t>
      </w:r>
    </w:p>
    <w:p>
      <w:pPr>
        <w:rPr>
          <w:color w:val="FF0000"/>
        </w:rPr>
      </w:pPr>
      <w:r>
        <w:rPr>
          <w:color w:val="FF0000"/>
        </w:rPr>
        <w:drawing>
          <wp:inline distT="0" distB="0" distL="0" distR="0">
            <wp:extent cx="3909060" cy="7901940"/>
            <wp:effectExtent l="0" t="0" r="15240" b="3810"/>
            <wp:docPr id="11" name="图片 11" descr="ad2f67f6331b1df077b214dbba32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ad2f67f6331b1df077b214dbba3266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9060" cy="790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rPr>
          <w:color w:val="FF0000"/>
        </w:rPr>
      </w:pPr>
    </w:p>
    <w:p>
      <w:pPr>
        <w:rPr>
          <w:rFonts w:hint="eastAsia"/>
          <w:color w:val="FF0000"/>
        </w:rPr>
      </w:pPr>
    </w:p>
    <w:p>
      <w:pPr>
        <w:rPr>
          <w:bCs/>
          <w:color w:val="FF0000"/>
          <w:sz w:val="28"/>
          <w:szCs w:val="28"/>
        </w:rPr>
      </w:pPr>
      <w:r>
        <w:rPr>
          <w:rFonts w:hint="eastAsia"/>
          <w:bCs/>
          <w:sz w:val="28"/>
          <w:szCs w:val="28"/>
        </w:rPr>
        <w:t>③填写个人信息</w:t>
      </w:r>
    </w:p>
    <w:p>
      <w:pPr>
        <w:ind w:left="420" w:leftChars="200"/>
        <w:rPr>
          <w:rFonts w:hint="eastAsia" w:eastAsia="等线"/>
          <w:bCs/>
        </w:rPr>
      </w:pPr>
      <w:r>
        <w:rPr>
          <w:rFonts w:hint="eastAsia" w:eastAsia="等线"/>
          <w:bCs/>
        </w:rPr>
        <w:drawing>
          <wp:inline distT="0" distB="0" distL="0" distR="0">
            <wp:extent cx="3086100" cy="6606540"/>
            <wp:effectExtent l="0" t="0" r="0" b="3810"/>
            <wp:docPr id="10" name="图片 10" descr="88888888888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8888888888888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660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ind w:left="420" w:leftChars="200"/>
        <w:rPr>
          <w:rFonts w:hint="eastAsia" w:eastAsia="等线"/>
          <w:bCs/>
        </w:rPr>
      </w:pPr>
    </w:p>
    <w:p>
      <w:pPr>
        <w:ind w:left="420" w:leftChars="200"/>
        <w:rPr>
          <w:rFonts w:hint="eastAsia" w:eastAsia="等线"/>
          <w:bCs/>
        </w:rPr>
      </w:pPr>
    </w:p>
    <w:p>
      <w:pPr>
        <w:ind w:left="420" w:leftChars="200"/>
        <w:rPr>
          <w:rFonts w:hint="eastAsia" w:eastAsia="等线"/>
          <w:bCs/>
        </w:rPr>
      </w:pPr>
    </w:p>
    <w:p>
      <w:pPr>
        <w:ind w:left="420" w:leftChars="200"/>
        <w:rPr>
          <w:rFonts w:hint="eastAsia" w:eastAsia="等线"/>
          <w:bCs/>
        </w:rPr>
      </w:pPr>
    </w:p>
    <w:p>
      <w:pPr>
        <w:ind w:left="420" w:leftChars="200"/>
        <w:rPr>
          <w:rFonts w:hint="eastAsia" w:eastAsia="等线"/>
          <w:bCs/>
        </w:rPr>
      </w:pPr>
    </w:p>
    <w:p>
      <w:pPr>
        <w:ind w:left="420" w:leftChars="200"/>
        <w:rPr>
          <w:rFonts w:hint="eastAsia" w:eastAsia="等线"/>
          <w:bCs/>
        </w:rPr>
      </w:pPr>
    </w:p>
    <w:p>
      <w:pPr>
        <w:ind w:left="420" w:leftChars="200"/>
        <w:rPr>
          <w:rFonts w:hint="eastAsia" w:eastAsia="等线"/>
          <w:bCs/>
        </w:rPr>
      </w:pPr>
    </w:p>
    <w:p>
      <w:pPr>
        <w:rPr>
          <w:rFonts w:hint="eastAsia" w:eastAsia="等线"/>
          <w:bCs/>
        </w:rPr>
      </w:pPr>
    </w:p>
    <w:p>
      <w:pPr>
        <w:rPr>
          <w:rFonts w:hint="eastAsia"/>
        </w:rPr>
      </w:pPr>
      <w:r>
        <w:rPr>
          <w:rFonts w:hint="eastAsia"/>
          <w:sz w:val="28"/>
          <w:szCs w:val="28"/>
        </w:rPr>
        <w:t>④务必</w:t>
      </w:r>
      <w:r>
        <w:rPr>
          <w:rFonts w:hint="eastAsia"/>
          <w:bCs/>
          <w:sz w:val="28"/>
          <w:szCs w:val="28"/>
        </w:rPr>
        <w:t>仔细核对</w:t>
      </w:r>
      <w:r>
        <w:rPr>
          <w:rFonts w:hint="eastAsia"/>
          <w:bCs/>
          <w:color w:val="FF0000"/>
          <w:sz w:val="28"/>
          <w:szCs w:val="28"/>
        </w:rPr>
        <w:t>个人信息</w:t>
      </w:r>
      <w:r>
        <w:rPr>
          <w:rFonts w:hint="eastAsia"/>
          <w:bCs/>
          <w:sz w:val="28"/>
          <w:szCs w:val="28"/>
        </w:rPr>
        <w:t>及</w:t>
      </w:r>
      <w:r>
        <w:rPr>
          <w:rFonts w:hint="eastAsia"/>
          <w:bCs/>
          <w:color w:val="FF0000"/>
          <w:sz w:val="28"/>
          <w:szCs w:val="28"/>
        </w:rPr>
        <w:t>缴费金额</w:t>
      </w:r>
      <w:r>
        <w:rPr>
          <w:rFonts w:hint="eastAsia"/>
          <w:bCs/>
          <w:sz w:val="28"/>
          <w:szCs w:val="28"/>
        </w:rPr>
        <w:t>无误</w:t>
      </w:r>
      <w:r>
        <w:rPr>
          <w:rFonts w:hint="eastAsia"/>
          <w:bCs/>
          <w:color w:val="FF0000"/>
          <w:sz w:val="28"/>
          <w:szCs w:val="28"/>
        </w:rPr>
        <w:t>，</w:t>
      </w:r>
      <w:r>
        <w:rPr>
          <w:rFonts w:hint="eastAsia"/>
          <w:bCs/>
          <w:sz w:val="28"/>
          <w:szCs w:val="28"/>
        </w:rPr>
        <w:t>确认无误后点击</w:t>
      </w:r>
      <w:r>
        <w:rPr>
          <w:rFonts w:hint="eastAsia"/>
          <w:bCs/>
          <w:color w:val="FF0000"/>
          <w:sz w:val="28"/>
          <w:szCs w:val="28"/>
        </w:rPr>
        <w:t>“去缴款”</w:t>
      </w:r>
    </w:p>
    <w:p>
      <w:pPr>
        <w:ind w:left="420" w:leftChars="200"/>
        <w:rPr>
          <w:rFonts w:hint="eastAsia" w:eastAsia="等线"/>
          <w:lang w:val="en-US"/>
        </w:rPr>
      </w:pPr>
      <w:r>
        <w:rPr>
          <w:rFonts w:hint="eastAsia" w:eastAsia="等线"/>
        </w:rPr>
        <w:drawing>
          <wp:inline distT="0" distB="0" distL="0" distR="0">
            <wp:extent cx="2072640" cy="4324350"/>
            <wp:effectExtent l="0" t="0" r="3810" b="0"/>
            <wp:docPr id="8" name="图片 8" descr="99999999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9999999999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0669" cy="4341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210" w:left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⑤缴费完成可查询缴费记录</w:t>
      </w:r>
    </w:p>
    <w:p>
      <w:pPr>
        <w:ind w:left="420" w:leftChars="200"/>
        <w:rPr>
          <w:rFonts w:hint="default" w:eastAsiaTheme="minorEastAsia"/>
          <w:lang w:val="en-US" w:eastAsia="zh-CN"/>
        </w:rPr>
      </w:pPr>
      <w:r>
        <w:drawing>
          <wp:inline distT="0" distB="0" distL="0" distR="0">
            <wp:extent cx="1775460" cy="3589655"/>
            <wp:effectExtent l="0" t="0" r="15240" b="10795"/>
            <wp:docPr id="7" name="图片 7" descr="5f14b6b68e3277665168a621e632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f14b6b68e3277665168a621e63219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524" cy="3614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8"/>
          <w:lang w:val="en-US" w:eastAsia="zh-CN"/>
        </w:rPr>
        <w:t>缴费成功后，报名完成。</w:t>
      </w:r>
    </w:p>
    <w:p/>
    <w:p>
      <w:pPr>
        <w:rPr>
          <w:rFonts w:hint="eastAsia" w:ascii="Adobe 黑体 Std R" w:hAnsi="Adobe 黑体 Std R" w:eastAsia="Adobe 黑体 Std R" w:cs="Adobe 黑体 Std R"/>
          <w:sz w:val="48"/>
          <w:szCs w:val="48"/>
          <w:lang w:eastAsia="zh-CN"/>
        </w:rPr>
      </w:pPr>
      <w:r>
        <w:rPr>
          <w:rFonts w:hint="eastAsia" w:ascii="Adobe 黑体 Std R" w:hAnsi="Adobe 黑体 Std R" w:eastAsia="Adobe 黑体 Std R" w:cs="Adobe 黑体 Std R"/>
          <w:sz w:val="48"/>
          <w:szCs w:val="48"/>
          <w:lang w:val="en-US" w:eastAsia="zh-CN"/>
        </w:rPr>
        <w:t>四</w:t>
      </w:r>
      <w:r>
        <w:rPr>
          <w:rFonts w:hint="eastAsia" w:ascii="Adobe 黑体 Std R" w:hAnsi="Adobe 黑体 Std R" w:eastAsia="Adobe 黑体 Std R" w:cs="Adobe 黑体 Std R"/>
          <w:sz w:val="48"/>
          <w:szCs w:val="48"/>
        </w:rPr>
        <w:t>、打印准考证</w:t>
      </w:r>
      <w:r>
        <w:rPr>
          <w:rFonts w:hint="eastAsia" w:ascii="Adobe 黑体 Std R" w:hAnsi="Adobe 黑体 Std R" w:eastAsia="Adobe 黑体 Std R" w:cs="Adobe 黑体 Std R"/>
          <w:sz w:val="48"/>
          <w:szCs w:val="48"/>
          <w:lang w:eastAsia="zh-CN"/>
        </w:rPr>
        <w:t>（</w:t>
      </w:r>
      <w:r>
        <w:rPr>
          <w:rFonts w:hint="eastAsia" w:ascii="Adobe 黑体 Std R" w:hAnsi="Adobe 黑体 Std R" w:eastAsia="Adobe 黑体 Std R" w:cs="Adobe 黑体 Std R"/>
          <w:sz w:val="48"/>
          <w:szCs w:val="48"/>
          <w:lang w:val="en-US" w:eastAsia="zh-CN"/>
        </w:rPr>
        <w:t>3.29</w:t>
      </w:r>
      <w:r>
        <w:rPr>
          <w:rFonts w:hint="eastAsia" w:ascii="Adobe 黑体 Std R" w:hAnsi="Adobe 黑体 Std R" w:eastAsia="Adobe 黑体 Std R" w:cs="Adobe 黑体 Std R"/>
          <w:sz w:val="48"/>
          <w:szCs w:val="48"/>
          <w:lang w:eastAsia="zh-CN"/>
        </w:rPr>
        <w:t>）</w:t>
      </w:r>
    </w:p>
    <w:p>
      <w:pPr>
        <w:jc w:val="left"/>
      </w:pPr>
      <w:r>
        <w:rPr>
          <w:rFonts w:hint="eastAsia" w:ascii="Adobe 黑体 Std R" w:hAnsi="Adobe 黑体 Std R" w:eastAsia="Adobe 黑体 Std R"/>
          <w:sz w:val="24"/>
          <w:szCs w:val="24"/>
        </w:rPr>
        <w:t>登录账号，点击准考证，点击下载准考证下载并打印。</w:t>
      </w:r>
      <w:r>
        <w:drawing>
          <wp:inline distT="0" distB="0" distL="114300" distR="114300">
            <wp:extent cx="5415280" cy="1824355"/>
            <wp:effectExtent l="0" t="0" r="762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15280" cy="182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Adobe 黑体 Std R" w:hAnsi="Adobe 黑体 Std R" w:eastAsia="Adobe 黑体 Std R"/>
          <w:sz w:val="24"/>
          <w:szCs w:val="24"/>
        </w:rPr>
      </w:pPr>
      <w: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obe 黑体 Std R">
    <w:altName w:val="微软雅黑"/>
    <w:panose1 w:val="00000000000000000000"/>
    <w:charset w:val="86"/>
    <w:family w:val="swiss"/>
    <w:pitch w:val="default"/>
    <w:sig w:usb0="00000000" w:usb1="00000000" w:usb2="00000016" w:usb3="00000000" w:csb0="000600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D03E32"/>
    <w:multiLevelType w:val="multilevel"/>
    <w:tmpl w:val="3CD03E32"/>
    <w:lvl w:ilvl="0" w:tentative="0">
      <w:start w:val="1"/>
      <w:numFmt w:val="decimalEnclosedCircle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3F793F84"/>
    <w:multiLevelType w:val="multilevel"/>
    <w:tmpl w:val="3F793F84"/>
    <w:lvl w:ilvl="0" w:tentative="0">
      <w:start w:val="1"/>
      <w:numFmt w:val="decimalEnclosedCircle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6395922C"/>
    <w:multiLevelType w:val="singleLevel"/>
    <w:tmpl w:val="6395922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IyMWVlODQzODc1ZDY1MjNmMTUxMGFkNTEyNTE5YmYifQ=="/>
  </w:docVars>
  <w:rsids>
    <w:rsidRoot w:val="00CA686E"/>
    <w:rsid w:val="00170193"/>
    <w:rsid w:val="001B4A1C"/>
    <w:rsid w:val="00201FAD"/>
    <w:rsid w:val="002B272A"/>
    <w:rsid w:val="003D0FE4"/>
    <w:rsid w:val="004551BB"/>
    <w:rsid w:val="008D500A"/>
    <w:rsid w:val="00CA686E"/>
    <w:rsid w:val="00CB36F5"/>
    <w:rsid w:val="00D7535F"/>
    <w:rsid w:val="00D8678D"/>
    <w:rsid w:val="00DD1B93"/>
    <w:rsid w:val="00F27581"/>
    <w:rsid w:val="00F70FBA"/>
    <w:rsid w:val="00FD0313"/>
    <w:rsid w:val="013E2686"/>
    <w:rsid w:val="1AFF0BDA"/>
    <w:rsid w:val="1BCF3AF2"/>
    <w:rsid w:val="24740433"/>
    <w:rsid w:val="27117D71"/>
    <w:rsid w:val="27D67D04"/>
    <w:rsid w:val="2F4E7662"/>
    <w:rsid w:val="359304E6"/>
    <w:rsid w:val="496164DE"/>
    <w:rsid w:val="4D416756"/>
    <w:rsid w:val="57C14C9F"/>
    <w:rsid w:val="65A6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2"/>
    <w:qFormat/>
    <w:uiPriority w:val="0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Times New Roman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标题 1 字符"/>
    <w:link w:val="2"/>
    <w:qFormat/>
    <w:uiPriority w:val="0"/>
    <w:rPr>
      <w:b/>
      <w:kern w:val="44"/>
      <w:sz w:val="44"/>
    </w:rPr>
  </w:style>
  <w:style w:type="character" w:customStyle="1" w:styleId="10">
    <w:name w:val="页眉 字符"/>
    <w:basedOn w:val="7"/>
    <w:link w:val="5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7"/>
    <w:link w:val="4"/>
    <w:uiPriority w:val="99"/>
    <w:rPr>
      <w:kern w:val="2"/>
      <w:sz w:val="18"/>
      <w:szCs w:val="18"/>
    </w:rPr>
  </w:style>
  <w:style w:type="character" w:customStyle="1" w:styleId="12">
    <w:name w:val="标题 2 字符"/>
    <w:basedOn w:val="7"/>
    <w:link w:val="3"/>
    <w:uiPriority w:val="0"/>
    <w:rPr>
      <w:rFonts w:ascii="等线 Light" w:hAnsi="等线 Light" w:eastAsia="等线 Light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image" Target="media/image24.pn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pn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818</Words>
  <Characters>869</Characters>
  <Lines>6</Lines>
  <Paragraphs>1</Paragraphs>
  <TotalTime>3</TotalTime>
  <ScaleCrop>false</ScaleCrop>
  <LinksUpToDate>false</LinksUpToDate>
  <CharactersWithSpaces>869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2022-02-25T01:11:00Z</dcterms:created>
  <dc:creator>sa</dc:creator>
  <cp:lastModifiedBy>。</cp:lastModifiedBy>
  <dcterms:modified xsi:type="dcterms:W3CDTF">2023-03-15T09:32:32Z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4BE798AD7DED42A8B20FBA166729052E</vt:lpwstr>
  </property>
</Properties>
</file>